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6D" w:rsidRPr="00AD3702" w:rsidRDefault="00F10BD9" w:rsidP="00F10BD9">
      <w:pPr>
        <w:pStyle w:val="Otsikko"/>
      </w:pPr>
      <w:r w:rsidRPr="00AD3702">
        <w:t>Työskentelyohje oppilaill</w:t>
      </w:r>
      <w:r w:rsidR="00EC218B" w:rsidRPr="00AD3702">
        <w:t>e</w:t>
      </w:r>
    </w:p>
    <w:p w:rsidR="00F10BD9" w:rsidRPr="00AD3702" w:rsidRDefault="00F10BD9" w:rsidP="00F10BD9">
      <w:pPr>
        <w:pStyle w:val="Otsikko1"/>
      </w:pPr>
      <w:r w:rsidRPr="00AD3702">
        <w:t>Veden suodatus</w:t>
      </w:r>
    </w:p>
    <w:p w:rsidR="00F10BD9" w:rsidRPr="00AD3702" w:rsidRDefault="00F10BD9" w:rsidP="00B236B1">
      <w:r w:rsidRPr="00AD3702">
        <w:t>Marian hanasta</w:t>
      </w:r>
      <w:r w:rsidR="00B236B1" w:rsidRPr="00AD3702">
        <w:t xml:space="preserve"> </w:t>
      </w:r>
      <w:r w:rsidRPr="00AD3702">
        <w:t>tulee ainoastaan likai</w:t>
      </w:r>
      <w:r w:rsidR="00B236B1" w:rsidRPr="00AD3702">
        <w:t xml:space="preserve">sta vettä vesiputken hajoamisen vuoksi. </w:t>
      </w:r>
      <w:r w:rsidRPr="00AD3702">
        <w:t>Hänellä on kuitenkin jäänyt edellisiltä sateilta ämpärillinen sadevettä ja hän muistelee nähneensä jossain ohjeet vedensuodattimen rakentamiseen. Teidän tehtävänne on auttaa Mariaa rakentamaan toimiva vedensuodatin seuraavista tarvikkeista:</w:t>
      </w:r>
    </w:p>
    <w:p w:rsidR="00000000" w:rsidRPr="00AD3702" w:rsidRDefault="00925E78" w:rsidP="00B236B1">
      <w:pPr>
        <w:numPr>
          <w:ilvl w:val="1"/>
          <w:numId w:val="7"/>
        </w:numPr>
      </w:pPr>
      <w:r w:rsidRPr="00AD3702">
        <w:t>Juomapullo</w:t>
      </w:r>
    </w:p>
    <w:p w:rsidR="00000000" w:rsidRPr="00AD3702" w:rsidRDefault="00925E78" w:rsidP="00B236B1">
      <w:pPr>
        <w:numPr>
          <w:ilvl w:val="1"/>
          <w:numId w:val="7"/>
        </w:numPr>
      </w:pPr>
      <w:r w:rsidRPr="00AD3702">
        <w:t>Hiekka</w:t>
      </w:r>
    </w:p>
    <w:p w:rsidR="00000000" w:rsidRPr="00AD3702" w:rsidRDefault="00925E78" w:rsidP="00B236B1">
      <w:pPr>
        <w:numPr>
          <w:ilvl w:val="1"/>
          <w:numId w:val="7"/>
        </w:numPr>
      </w:pPr>
      <w:r w:rsidRPr="00AD3702">
        <w:t>Hiili</w:t>
      </w:r>
    </w:p>
    <w:p w:rsidR="00000000" w:rsidRPr="00AD3702" w:rsidRDefault="00925E78" w:rsidP="00B236B1">
      <w:pPr>
        <w:numPr>
          <w:ilvl w:val="1"/>
          <w:numId w:val="7"/>
        </w:numPr>
      </w:pPr>
      <w:r w:rsidRPr="00AD3702">
        <w:t>Suodatinpaperi</w:t>
      </w:r>
    </w:p>
    <w:p w:rsidR="00B236B1" w:rsidRPr="00AD3702" w:rsidRDefault="00B236B1" w:rsidP="00B236B1">
      <w:r w:rsidRPr="00AD3702">
        <w:t>Ottakaa kaksi näytettä vedestä talteen ja suodattakaa toinen näytteistä.</w:t>
      </w:r>
    </w:p>
    <w:p w:rsidR="00000000" w:rsidRDefault="00B236B1" w:rsidP="00B236B1">
      <w:r w:rsidRPr="00AD3702">
        <w:t>Samaa v</w:t>
      </w:r>
      <w:r w:rsidR="00F10BD9" w:rsidRPr="00AD3702">
        <w:t xml:space="preserve">että voidaan puhdistaa monella </w:t>
      </w:r>
      <w:r w:rsidRPr="00AD3702">
        <w:t xml:space="preserve">eri </w:t>
      </w:r>
      <w:r w:rsidR="00F10BD9" w:rsidRPr="00AD3702">
        <w:t>tavalla</w:t>
      </w:r>
      <w:r w:rsidRPr="00AD3702">
        <w:t>: p</w:t>
      </w:r>
      <w:r w:rsidR="00925E78" w:rsidRPr="00AD3702">
        <w:t>uhdistakaa suodattamanne vesi vielä kemiallisesti tabletilla.</w:t>
      </w:r>
      <w:r w:rsidRPr="00AD3702">
        <w:t xml:space="preserve"> Vertailkaa alkuperäistä ja suodatettua vesinäytettä keskenään.</w:t>
      </w:r>
    </w:p>
    <w:p w:rsidR="003E287E" w:rsidRPr="00AD3702" w:rsidRDefault="003E287E" w:rsidP="00B236B1">
      <w:r w:rsidRPr="003E287E">
        <w:rPr>
          <w:b/>
        </w:rPr>
        <w:t>Kysymyksiä</w:t>
      </w:r>
      <w:r>
        <w:t>:</w:t>
      </w:r>
    </w:p>
    <w:p w:rsidR="00143D0A" w:rsidRDefault="00925E78" w:rsidP="00143D0A">
      <w:r w:rsidRPr="00AD3702">
        <w:t>Miten suodattuminen on tapahtunut?</w:t>
      </w:r>
    </w:p>
    <w:p w:rsidR="00143D0A" w:rsidRDefault="00143D0A" w:rsidP="00143D0A">
      <w:r>
        <w:pict>
          <v:rect id="_x0000_i1025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29" style="width:481.9pt;height:1pt" o:hralign="center" o:hrstd="t" o:hrnoshade="t" o:hr="t" fillcolor="black [3213]" stroked="f"/>
        </w:pict>
      </w:r>
    </w:p>
    <w:p w:rsidR="00000000" w:rsidRPr="00AD3702" w:rsidRDefault="00143D0A" w:rsidP="00143D0A">
      <w:r>
        <w:pict>
          <v:rect id="_x0000_i1030" style="width:481.9pt;height:1pt" o:hralign="center" o:hrstd="t" o:hrnoshade="t" o:hr="t" fillcolor="black [3213]" stroked="f"/>
        </w:pict>
      </w:r>
    </w:p>
    <w:p w:rsidR="00000000" w:rsidRDefault="00B236B1" w:rsidP="00AD3702">
      <w:r w:rsidRPr="00AD3702">
        <w:t>Tutustu vesikoulu.fi -sivuston materiaaliin</w:t>
      </w:r>
      <w:r w:rsidR="00584EDC">
        <w:t xml:space="preserve">: </w:t>
      </w:r>
      <w:hyperlink r:id="rId5" w:history="1">
        <w:r w:rsidR="00AD3702" w:rsidRPr="00AD3702">
          <w:rPr>
            <w:rStyle w:val="Hyperlinkki"/>
          </w:rPr>
          <w:t>http://vesikoulu.fi/assets/docs/vesikoulu_tietopaketti_juomavedesta.pdf</w:t>
        </w:r>
      </w:hyperlink>
    </w:p>
    <w:p w:rsidR="00584EDC" w:rsidRDefault="00584EDC" w:rsidP="00AD3702">
      <w:hyperlink r:id="rId6" w:history="1">
        <w:r w:rsidRPr="00805CB0">
          <w:rPr>
            <w:rStyle w:val="Hyperlinkki"/>
          </w:rPr>
          <w:t>http://www.vesikoulu.fi/assets/docs/vesikoulu_tietopaketti_jatevedesta.pdf</w:t>
        </w:r>
      </w:hyperlink>
    </w:p>
    <w:p w:rsidR="00AD3702" w:rsidRDefault="00AD3702" w:rsidP="00143D0A">
      <w:r w:rsidRPr="00AD3702">
        <w:t>Millaisia eri veden puhdistusmenetelmiä on olemassa?</w:t>
      </w:r>
      <w:r w:rsidR="00143D0A">
        <w:t xml:space="preserve"> Kuvaile menetelmiä. Missä niitä käytetään? Mihin tarkoitukseen?</w:t>
      </w:r>
    </w:p>
    <w:p w:rsidR="00143D0A" w:rsidRDefault="00143D0A" w:rsidP="00143D0A">
      <w:r>
        <w:pict>
          <v:rect id="_x0000_i1031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32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35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37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38" style="width:481.9pt;height:1pt" o:hralign="center" o:hrstd="t" o:hrnoshade="t" o:hr="t" fillcolor="black [3213]" stroked="f"/>
        </w:pict>
      </w:r>
    </w:p>
    <w:p w:rsidR="00143D0A" w:rsidRPr="00AD3702" w:rsidRDefault="00143D0A" w:rsidP="00143D0A">
      <w:r>
        <w:pict>
          <v:rect id="_x0000_i1039" style="width:481.9pt;height:1pt" o:hralign="center" o:hrstd="t" o:hrnoshade="t" o:hr="t" fillcolor="black [3213]" stroked="f"/>
        </w:pict>
      </w:r>
      <w:bookmarkStart w:id="0" w:name="_GoBack"/>
      <w:bookmarkEnd w:id="0"/>
    </w:p>
    <w:p w:rsidR="00F10BD9" w:rsidRPr="00AD3702" w:rsidRDefault="00AD3702" w:rsidP="00AD3702">
      <w:r w:rsidRPr="00AD3702">
        <w:lastRenderedPageBreak/>
        <w:t>Ajattele merivettä, järvivettä, hanavettä, lähdevettä ja kuravettä:</w:t>
      </w:r>
    </w:p>
    <w:p w:rsidR="00143D0A" w:rsidRDefault="00AD3702" w:rsidP="00143D0A">
      <w:r>
        <w:t>Millaista vettä joisit?</w:t>
      </w:r>
    </w:p>
    <w:p w:rsidR="00143D0A" w:rsidRDefault="00143D0A" w:rsidP="00143D0A">
      <w:r>
        <w:pict>
          <v:rect id="_x0000_i1044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45" style="width:481.9pt;height:1pt" o:hralign="center" o:hrstd="t" o:hrnoshade="t" o:hr="t" fillcolor="black [3213]" stroked="f"/>
        </w:pict>
      </w:r>
    </w:p>
    <w:p w:rsidR="00000000" w:rsidRPr="00AD3702" w:rsidRDefault="00143D0A" w:rsidP="00143D0A">
      <w:r>
        <w:pict>
          <v:rect id="_x0000_i1046" style="width:481.9pt;height:1pt" o:hralign="center" o:hrstd="t" o:hrnoshade="t" o:hr="t" fillcolor="black [3213]" stroked="f"/>
        </w:pict>
      </w:r>
    </w:p>
    <w:p w:rsidR="00000000" w:rsidRDefault="00925E78" w:rsidP="00143D0A">
      <w:r w:rsidRPr="00AD3702">
        <w:t>Millaise</w:t>
      </w:r>
      <w:r w:rsidRPr="00AD3702">
        <w:t>lla vedellä voisit pestä hampaasi?</w:t>
      </w:r>
    </w:p>
    <w:p w:rsidR="00143D0A" w:rsidRDefault="00143D0A" w:rsidP="00143D0A">
      <w:r>
        <w:pict>
          <v:rect id="_x0000_i1047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48" style="width:481.9pt;height:1pt" o:hralign="center" o:hrstd="t" o:hrnoshade="t" o:hr="t" fillcolor="black [3213]" stroked="f"/>
        </w:pict>
      </w:r>
    </w:p>
    <w:p w:rsidR="00143D0A" w:rsidRPr="00AD3702" w:rsidRDefault="00143D0A" w:rsidP="00143D0A">
      <w:r>
        <w:pict>
          <v:rect id="_x0000_i1049" style="width:481.9pt;height:1pt" o:hralign="center" o:hrstd="t" o:hrnoshade="t" o:hr="t" fillcolor="black [3213]" stroked="f"/>
        </w:pict>
      </w:r>
    </w:p>
    <w:p w:rsidR="00000000" w:rsidRDefault="00AD3702" w:rsidP="00143D0A">
      <w:r w:rsidRPr="00AD3702">
        <w:t xml:space="preserve">Millaisella vedellä </w:t>
      </w:r>
      <w:r w:rsidR="00925E78" w:rsidRPr="00AD3702">
        <w:t>voisit pestä hiuksesi?</w:t>
      </w:r>
    </w:p>
    <w:p w:rsidR="00143D0A" w:rsidRDefault="00143D0A" w:rsidP="00143D0A">
      <w:r>
        <w:pict>
          <v:rect id="_x0000_i1050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51" style="width:481.9pt;height:1pt" o:hralign="center" o:hrstd="t" o:hrnoshade="t" o:hr="t" fillcolor="black [3213]" stroked="f"/>
        </w:pict>
      </w:r>
    </w:p>
    <w:p w:rsidR="00143D0A" w:rsidRPr="00AD3702" w:rsidRDefault="00143D0A" w:rsidP="00143D0A">
      <w:r>
        <w:pict>
          <v:rect id="_x0000_i1052" style="width:481.9pt;height:1pt" o:hralign="center" o:hrstd="t" o:hrnoshade="t" o:hr="t" fillcolor="black [3213]" stroked="f"/>
        </w:pict>
      </w:r>
    </w:p>
    <w:p w:rsidR="00000000" w:rsidRDefault="00AD3702" w:rsidP="00143D0A">
      <w:r w:rsidRPr="00AD3702">
        <w:t xml:space="preserve">Miten puhdasta wc-pöntön veden </w:t>
      </w:r>
      <w:r w:rsidR="00925E78" w:rsidRPr="00AD3702">
        <w:t>tu</w:t>
      </w:r>
      <w:r w:rsidRPr="00AD3702">
        <w:t xml:space="preserve">lisi </w:t>
      </w:r>
      <w:r w:rsidR="00925E78" w:rsidRPr="00AD3702">
        <w:t>olla?</w:t>
      </w:r>
    </w:p>
    <w:p w:rsidR="00143D0A" w:rsidRDefault="00143D0A" w:rsidP="00143D0A">
      <w:r>
        <w:pict>
          <v:rect id="_x0000_i1053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54" style="width:481.9pt;height:1pt" o:hralign="center" o:hrstd="t" o:hrnoshade="t" o:hr="t" fillcolor="black [3213]" stroked="f"/>
        </w:pict>
      </w:r>
    </w:p>
    <w:p w:rsidR="00143D0A" w:rsidRPr="00AD3702" w:rsidRDefault="00143D0A" w:rsidP="00143D0A">
      <w:r>
        <w:pict>
          <v:rect id="_x0000_i1055" style="width:481.9pt;height:1pt" o:hralign="center" o:hrstd="t" o:hrnoshade="t" o:hr="t" fillcolor="black [3213]" stroked="f"/>
        </w:pict>
      </w:r>
    </w:p>
    <w:p w:rsidR="00AD3702" w:rsidRPr="00AD3702" w:rsidRDefault="00AD3702" w:rsidP="00AD3702">
      <w:r>
        <w:t xml:space="preserve">Tutustu asuinalueesi pohjavesikarttaan sivustolla </w:t>
      </w:r>
      <w:hyperlink r:id="rId7" w:history="1">
        <w:r w:rsidR="00A57592" w:rsidRPr="00A57592">
          <w:rPr>
            <w:rStyle w:val="Hyperlinkki"/>
          </w:rPr>
          <w:t>https://www.paikkatietoikkuna.fi/</w:t>
        </w:r>
      </w:hyperlink>
      <w:r>
        <w:t>. Valitse karttatasoksi VPD Pohjavesi.</w:t>
      </w:r>
    </w:p>
    <w:p w:rsidR="00000000" w:rsidRDefault="00925E78" w:rsidP="00143D0A">
      <w:r w:rsidRPr="00AD3702">
        <w:t>Kuinka pohjavesi muodostuu?</w:t>
      </w:r>
    </w:p>
    <w:p w:rsidR="00143D0A" w:rsidRDefault="00143D0A" w:rsidP="00143D0A">
      <w:r>
        <w:pict>
          <v:rect id="_x0000_i1056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57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58" style="width:481.9pt;height:1pt" o:hralign="center" o:hrstd="t" o:hrnoshade="t" o:hr="t" fillcolor="black [3213]" stroked="f"/>
        </w:pict>
      </w:r>
    </w:p>
    <w:p w:rsidR="00F10BD9" w:rsidRDefault="00AD3702" w:rsidP="00143D0A">
      <w:r>
        <w:t>Missä sijaitsevat alueesi pohjavesialueet?</w:t>
      </w:r>
    </w:p>
    <w:p w:rsidR="00143D0A" w:rsidRDefault="00143D0A" w:rsidP="00143D0A">
      <w:r>
        <w:pict>
          <v:rect id="_x0000_i1059" style="width:481.9pt;height:1pt" o:hralign="center" o:hrstd="t" o:hrnoshade="t" o:hr="t" fillcolor="black [3213]" stroked="f"/>
        </w:pict>
      </w:r>
    </w:p>
    <w:p w:rsidR="00143D0A" w:rsidRDefault="00143D0A" w:rsidP="00143D0A">
      <w:r>
        <w:pict>
          <v:rect id="_x0000_i1060" style="width:481.9pt;height:1pt" o:hralign="center" o:hrstd="t" o:hrnoshade="t" o:hr="t" fillcolor="black [3213]" stroked="f"/>
        </w:pict>
      </w:r>
    </w:p>
    <w:p w:rsidR="00143D0A" w:rsidRPr="00F10BD9" w:rsidRDefault="00143D0A" w:rsidP="00143D0A">
      <w:r>
        <w:pict>
          <v:rect id="_x0000_i1061" style="width:481.9pt;height:1pt" o:hralign="center" o:hrstd="t" o:hrnoshade="t" o:hr="t" fillcolor="black [3213]" stroked="f"/>
        </w:pict>
      </w:r>
    </w:p>
    <w:sectPr w:rsidR="00143D0A" w:rsidRPr="00F10B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92F"/>
    <w:multiLevelType w:val="hybridMultilevel"/>
    <w:tmpl w:val="6F00AA8C"/>
    <w:lvl w:ilvl="0" w:tplc="4D62F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4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6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C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C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C5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A6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6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C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B55F8A"/>
    <w:multiLevelType w:val="hybridMultilevel"/>
    <w:tmpl w:val="DB40CB26"/>
    <w:lvl w:ilvl="0" w:tplc="F394F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255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AB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6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AE3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080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6CB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61A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67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1E8B"/>
    <w:multiLevelType w:val="hybridMultilevel"/>
    <w:tmpl w:val="C0D41ABE"/>
    <w:lvl w:ilvl="0" w:tplc="6D48C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2F11E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C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6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8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25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0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2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ED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DC34F7"/>
    <w:multiLevelType w:val="hybridMultilevel"/>
    <w:tmpl w:val="631E1332"/>
    <w:lvl w:ilvl="0" w:tplc="D49A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6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65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3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6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8B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08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65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3F16C9"/>
    <w:multiLevelType w:val="hybridMultilevel"/>
    <w:tmpl w:val="A4FE453A"/>
    <w:lvl w:ilvl="0" w:tplc="E29E6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D2A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1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02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A7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223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A8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28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7BFB"/>
    <w:multiLevelType w:val="hybridMultilevel"/>
    <w:tmpl w:val="5BB6AA62"/>
    <w:lvl w:ilvl="0" w:tplc="E29E6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6EF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2A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1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02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A7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223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A8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28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300F3"/>
    <w:multiLevelType w:val="hybridMultilevel"/>
    <w:tmpl w:val="1DBAC12E"/>
    <w:lvl w:ilvl="0" w:tplc="B8D6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A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05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8D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6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0F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4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0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A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9"/>
    <w:rsid w:val="000132EE"/>
    <w:rsid w:val="00036226"/>
    <w:rsid w:val="00143D0A"/>
    <w:rsid w:val="001465FA"/>
    <w:rsid w:val="001676FC"/>
    <w:rsid w:val="0017157E"/>
    <w:rsid w:val="001747C2"/>
    <w:rsid w:val="00190468"/>
    <w:rsid w:val="00210F0F"/>
    <w:rsid w:val="00211DA6"/>
    <w:rsid w:val="0025124E"/>
    <w:rsid w:val="0027080E"/>
    <w:rsid w:val="0027321B"/>
    <w:rsid w:val="002841E7"/>
    <w:rsid w:val="002A2327"/>
    <w:rsid w:val="002A4AA4"/>
    <w:rsid w:val="002E6436"/>
    <w:rsid w:val="00312B99"/>
    <w:rsid w:val="00350BB3"/>
    <w:rsid w:val="0037620D"/>
    <w:rsid w:val="003E287E"/>
    <w:rsid w:val="004417A3"/>
    <w:rsid w:val="005141F6"/>
    <w:rsid w:val="00555598"/>
    <w:rsid w:val="005725B5"/>
    <w:rsid w:val="005772E3"/>
    <w:rsid w:val="00584EDC"/>
    <w:rsid w:val="005A6E3D"/>
    <w:rsid w:val="0060552F"/>
    <w:rsid w:val="00620766"/>
    <w:rsid w:val="00636225"/>
    <w:rsid w:val="0063653E"/>
    <w:rsid w:val="0067553B"/>
    <w:rsid w:val="00752F3E"/>
    <w:rsid w:val="007C0F6C"/>
    <w:rsid w:val="007E72F9"/>
    <w:rsid w:val="00811CA0"/>
    <w:rsid w:val="008456B1"/>
    <w:rsid w:val="00863BFE"/>
    <w:rsid w:val="00925E78"/>
    <w:rsid w:val="009432A5"/>
    <w:rsid w:val="009441F5"/>
    <w:rsid w:val="009467BC"/>
    <w:rsid w:val="009551AB"/>
    <w:rsid w:val="0096003E"/>
    <w:rsid w:val="0097536D"/>
    <w:rsid w:val="009B1E10"/>
    <w:rsid w:val="00A225D7"/>
    <w:rsid w:val="00A36966"/>
    <w:rsid w:val="00A37F30"/>
    <w:rsid w:val="00A53916"/>
    <w:rsid w:val="00A563F0"/>
    <w:rsid w:val="00A57592"/>
    <w:rsid w:val="00A825C0"/>
    <w:rsid w:val="00A9601D"/>
    <w:rsid w:val="00AD3702"/>
    <w:rsid w:val="00AF042C"/>
    <w:rsid w:val="00B236B1"/>
    <w:rsid w:val="00B604C7"/>
    <w:rsid w:val="00B627C1"/>
    <w:rsid w:val="00BA16AC"/>
    <w:rsid w:val="00BA3453"/>
    <w:rsid w:val="00BB5748"/>
    <w:rsid w:val="00BD1337"/>
    <w:rsid w:val="00C25003"/>
    <w:rsid w:val="00C60C07"/>
    <w:rsid w:val="00CE09F1"/>
    <w:rsid w:val="00D27C61"/>
    <w:rsid w:val="00D55EC1"/>
    <w:rsid w:val="00D6249E"/>
    <w:rsid w:val="00D77651"/>
    <w:rsid w:val="00D85C49"/>
    <w:rsid w:val="00D87BA6"/>
    <w:rsid w:val="00DC5FA6"/>
    <w:rsid w:val="00E03C23"/>
    <w:rsid w:val="00E124A9"/>
    <w:rsid w:val="00E33EC1"/>
    <w:rsid w:val="00E420BF"/>
    <w:rsid w:val="00E864AD"/>
    <w:rsid w:val="00EC218B"/>
    <w:rsid w:val="00ED4932"/>
    <w:rsid w:val="00F01C65"/>
    <w:rsid w:val="00F10BD9"/>
    <w:rsid w:val="00F16025"/>
    <w:rsid w:val="00F2664D"/>
    <w:rsid w:val="00F328CD"/>
    <w:rsid w:val="00F33D8E"/>
    <w:rsid w:val="00F93D2A"/>
    <w:rsid w:val="00FB50AA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7417E-2476-43F1-BE23-B1EB3CA9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236B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236B1"/>
    <w:pPr>
      <w:spacing w:after="9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3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B23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F10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ikkatietoikkuna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ikoulu.fi/assets/docs/vesikoulu_tietopaketti_jatevedesta.pdf" TargetMode="External"/><Relationship Id="rId5" Type="http://schemas.openxmlformats.org/officeDocument/2006/relationships/hyperlink" Target="http://vesikoulu.fi/assets/docs/vesikoulu_tietopaketti_juomavedest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5</cp:revision>
  <dcterms:created xsi:type="dcterms:W3CDTF">2019-02-20T10:30:00Z</dcterms:created>
  <dcterms:modified xsi:type="dcterms:W3CDTF">2019-02-20T12:19:00Z</dcterms:modified>
</cp:coreProperties>
</file>