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6CF" w:rsidRDefault="001E46CF" w:rsidP="003C5AB7">
      <w:pPr>
        <w:pStyle w:val="Otsikko"/>
      </w:pPr>
      <w:r>
        <w:t>Väittelyharjoitus</w:t>
      </w:r>
    </w:p>
    <w:p w:rsidR="001E46CF" w:rsidRDefault="001E46CF" w:rsidP="00FA677F">
      <w:pPr>
        <w:pStyle w:val="Luettelokappale"/>
        <w:ind w:left="0"/>
      </w:pPr>
      <w:r w:rsidRPr="00FA677F">
        <w:rPr>
          <w:b/>
        </w:rPr>
        <w:t>Tilanne:</w:t>
      </w:r>
      <w:r>
        <w:t xml:space="preserve"> Perikunnan kokous</w:t>
      </w:r>
    </w:p>
    <w:p w:rsidR="00FA677F" w:rsidRDefault="00FA677F" w:rsidP="00FA677F">
      <w:pPr>
        <w:pStyle w:val="Luettelokappale"/>
        <w:ind w:left="0"/>
      </w:pPr>
    </w:p>
    <w:p w:rsidR="00FA677F" w:rsidRDefault="001E46CF" w:rsidP="00FA677F">
      <w:pPr>
        <w:pStyle w:val="Luettelokappale"/>
        <w:ind w:left="0"/>
      </w:pPr>
      <w:r w:rsidRPr="00FA677F">
        <w:rPr>
          <w:b/>
        </w:rPr>
        <w:t>Aihe:</w:t>
      </w:r>
      <w:r>
        <w:t xml:space="preserve"> Maatilan toiminnan jatkamisen suunnittelu</w:t>
      </w:r>
      <w:r w:rsidR="00725F44">
        <w:t>.</w:t>
      </w:r>
    </w:p>
    <w:p w:rsidR="00725F44" w:rsidRDefault="00725F44" w:rsidP="00FA677F">
      <w:pPr>
        <w:pStyle w:val="Luettelokappale"/>
        <w:ind w:left="0"/>
      </w:pPr>
    </w:p>
    <w:p w:rsidR="001E46CF" w:rsidRDefault="001E46CF" w:rsidP="00FA677F">
      <w:pPr>
        <w:pStyle w:val="Luettelokappale"/>
        <w:ind w:left="0"/>
      </w:pPr>
      <w:r w:rsidRPr="00FA677F">
        <w:rPr>
          <w:b/>
        </w:rPr>
        <w:t>Tausta:</w:t>
      </w:r>
      <w:r>
        <w:t xml:space="preserve"> Perinteikkään viljelystilan entinen tilallinen on menehtynyt yllättäen</w:t>
      </w:r>
      <w:r w:rsidR="00FA677F">
        <w:t xml:space="preserve"> ja tilan hallinta on siirtynyt </w:t>
      </w:r>
      <w:r>
        <w:t>omaisista koos</w:t>
      </w:r>
      <w:r w:rsidR="000D5E91">
        <w:t>tuvalle perikunnalle. Perikunna</w:t>
      </w:r>
      <w:r>
        <w:t xml:space="preserve">n kokouksessa on tarkoitus nyt päättää tilan jatkamisesta ja </w:t>
      </w:r>
      <w:r w:rsidR="00872FFA">
        <w:t xml:space="preserve">siitä, </w:t>
      </w:r>
      <w:r>
        <w:t xml:space="preserve">mihin suuntaan tilan toimintaa </w:t>
      </w:r>
      <w:r w:rsidR="00872FFA">
        <w:t>kehitetään</w:t>
      </w:r>
      <w:r>
        <w:t>.</w:t>
      </w:r>
    </w:p>
    <w:p w:rsidR="00FA677F" w:rsidRDefault="00FA677F" w:rsidP="00FA677F">
      <w:pPr>
        <w:pStyle w:val="Luettelokappale"/>
        <w:ind w:left="0"/>
      </w:pPr>
    </w:p>
    <w:p w:rsidR="001E46CF" w:rsidRPr="00FA677F" w:rsidRDefault="001E46CF" w:rsidP="00FA677F">
      <w:pPr>
        <w:pStyle w:val="Luettelokappale"/>
        <w:ind w:left="0"/>
        <w:rPr>
          <w:b/>
        </w:rPr>
      </w:pPr>
      <w:r w:rsidRPr="00FA677F">
        <w:rPr>
          <w:b/>
        </w:rPr>
        <w:t>Henkilöt (</w:t>
      </w:r>
      <w:r w:rsidR="00872FFA" w:rsidRPr="00FA677F">
        <w:rPr>
          <w:b/>
        </w:rPr>
        <w:t>r</w:t>
      </w:r>
      <w:r w:rsidRPr="00FA677F">
        <w:rPr>
          <w:b/>
        </w:rPr>
        <w:t>oolit):</w:t>
      </w:r>
    </w:p>
    <w:p w:rsidR="001E46CF" w:rsidRDefault="001E46CF" w:rsidP="001E46CF">
      <w:pPr>
        <w:pStyle w:val="Luettelokappale"/>
        <w:numPr>
          <w:ilvl w:val="1"/>
          <w:numId w:val="3"/>
        </w:numPr>
      </w:pPr>
      <w:r>
        <w:t>Kuolinpesän hoitaja (puheenjohtaja)</w:t>
      </w:r>
    </w:p>
    <w:p w:rsidR="001E46CF" w:rsidRDefault="001E46CF" w:rsidP="001E46CF">
      <w:pPr>
        <w:pStyle w:val="Luettelokappale"/>
        <w:numPr>
          <w:ilvl w:val="1"/>
          <w:numId w:val="3"/>
        </w:numPr>
      </w:pPr>
      <w:r>
        <w:t xml:space="preserve">Tilallisen puoliso, kannattaa </w:t>
      </w:r>
      <w:r w:rsidR="00BF3A9C">
        <w:t xml:space="preserve">perinteikkään </w:t>
      </w:r>
      <w:r>
        <w:t>tilan säilyttämistä ennallaan</w:t>
      </w:r>
    </w:p>
    <w:p w:rsidR="001E46CF" w:rsidRDefault="001E46CF" w:rsidP="001E46CF">
      <w:pPr>
        <w:pStyle w:val="Luettelokappale"/>
        <w:numPr>
          <w:ilvl w:val="1"/>
          <w:numId w:val="3"/>
        </w:numPr>
      </w:pPr>
      <w:r>
        <w:t>Tilallisen lapsi 1, luomuintoilija ja luonnonsuojelija</w:t>
      </w:r>
    </w:p>
    <w:p w:rsidR="001E46CF" w:rsidRDefault="001E46CF" w:rsidP="001E46CF">
      <w:pPr>
        <w:pStyle w:val="Luettelokappale"/>
        <w:numPr>
          <w:ilvl w:val="1"/>
          <w:numId w:val="3"/>
        </w:numPr>
      </w:pPr>
      <w:r>
        <w:t>Tilallisen lapsi 2, ekonomisti, haluaa maksimoida tuotannon ja voiton</w:t>
      </w:r>
    </w:p>
    <w:p w:rsidR="00BF3A9C" w:rsidRDefault="001E46CF" w:rsidP="00BF3A9C">
      <w:pPr>
        <w:pStyle w:val="Luettelokappale"/>
        <w:numPr>
          <w:ilvl w:val="1"/>
          <w:numId w:val="3"/>
        </w:numPr>
      </w:pPr>
      <w:r>
        <w:t>Tilall</w:t>
      </w:r>
      <w:r w:rsidR="00872FFA">
        <w:t>isen lapsi 3, nuorin lapsi</w:t>
      </w:r>
      <w:r>
        <w:t>, on kuullut koulussa tehotuotannon vaaroista</w:t>
      </w:r>
    </w:p>
    <w:p w:rsidR="00FA677F" w:rsidRDefault="00FA677F" w:rsidP="00FA677F"/>
    <w:p w:rsidR="00725F44" w:rsidRDefault="00BF3A9C" w:rsidP="00725F44">
      <w:pPr>
        <w:pStyle w:val="Luettelokappale"/>
        <w:ind w:left="0"/>
      </w:pPr>
      <w:r>
        <w:t>Oppilaat jaetaan viiden hengen pienryhmiin, ja heille annetaan 15 minuuttia aikaa väitellä keskenään jaettujen roolien mukaisesti</w:t>
      </w:r>
      <w:r w:rsidR="00C17A51">
        <w:t>.</w:t>
      </w:r>
      <w:r w:rsidR="00FA677F">
        <w:t xml:space="preserve"> Oppilaat voivat myös itse valita roolinsa omien ennakkokäsitystensä mukaisesti. Kussakin ryhmässä tulisi kuitenkin löytyä kaikki edellä kuvatut roolit, jotta väittelyyn saadaan vastakkainasettelua.</w:t>
      </w:r>
      <w:r w:rsidR="00725F44" w:rsidRPr="00725F44">
        <w:t xml:space="preserve"> </w:t>
      </w:r>
      <w:r w:rsidR="00725F44">
        <w:t>Oppilaiden tulee heille annettujen roolien mukaisesti väitellä ja tuoda esiin näkemyksiä siitä, kuinka ruokaa pitäisi tuottaa.</w:t>
      </w:r>
      <w:r w:rsidR="00725F44" w:rsidRPr="00725F44">
        <w:t xml:space="preserve"> Luomu- ja tehotuotantokeskustelu </w:t>
      </w:r>
      <w:r w:rsidR="00725F44">
        <w:t xml:space="preserve">voi </w:t>
      </w:r>
      <w:r w:rsidR="00725F44" w:rsidRPr="00725F44">
        <w:t xml:space="preserve">osittain </w:t>
      </w:r>
      <w:r w:rsidR="00725F44">
        <w:t xml:space="preserve">olla </w:t>
      </w:r>
      <w:bookmarkStart w:id="0" w:name="_GoBack"/>
      <w:bookmarkEnd w:id="0"/>
      <w:r w:rsidR="00725F44" w:rsidRPr="00725F44">
        <w:t>arvolatautunutta, mikä motivoi oppilaita perustelemaan kantaansa. Lisäksi, koska ruoka kuuluu jokaisen arkielämään, on aihe konkreettisesti merkityksellinen oppilaiden kannalta.</w:t>
      </w:r>
    </w:p>
    <w:p w:rsidR="00BF3A9C" w:rsidRPr="001E46CF" w:rsidRDefault="00BF3A9C" w:rsidP="00FA677F">
      <w:pPr>
        <w:pStyle w:val="Luettelokappale"/>
        <w:ind w:left="0"/>
      </w:pPr>
    </w:p>
    <w:sectPr w:rsidR="00BF3A9C" w:rsidRPr="001E46C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0856B3"/>
    <w:multiLevelType w:val="hybridMultilevel"/>
    <w:tmpl w:val="ECD094BA"/>
    <w:lvl w:ilvl="0" w:tplc="DA24277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4DC63E6"/>
    <w:multiLevelType w:val="hybridMultilevel"/>
    <w:tmpl w:val="B0C4046E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273BA2"/>
    <w:multiLevelType w:val="hybridMultilevel"/>
    <w:tmpl w:val="03F6584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116793"/>
    <w:multiLevelType w:val="hybridMultilevel"/>
    <w:tmpl w:val="61C2E60C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6CE27E7"/>
    <w:multiLevelType w:val="hybridMultilevel"/>
    <w:tmpl w:val="975E82B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653CAB"/>
    <w:multiLevelType w:val="hybridMultilevel"/>
    <w:tmpl w:val="8F620ECA"/>
    <w:lvl w:ilvl="0" w:tplc="3952710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6CF"/>
    <w:rsid w:val="000D5E91"/>
    <w:rsid w:val="001E46CF"/>
    <w:rsid w:val="003C5AB7"/>
    <w:rsid w:val="004C4E7C"/>
    <w:rsid w:val="00725F44"/>
    <w:rsid w:val="00742998"/>
    <w:rsid w:val="00872FFA"/>
    <w:rsid w:val="009536CB"/>
    <w:rsid w:val="009E0EE9"/>
    <w:rsid w:val="00BF3A9C"/>
    <w:rsid w:val="00C17A51"/>
    <w:rsid w:val="00FA6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33CC3"/>
  <w15:chartTrackingRefBased/>
  <w15:docId w15:val="{850C346E-EE75-421B-A028-0D2169EAD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1E46C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1E46C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1E46C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rsid w:val="001E46C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uettelokappale">
    <w:name w:val="List Paragraph"/>
    <w:basedOn w:val="Normaali"/>
    <w:uiPriority w:val="34"/>
    <w:qFormat/>
    <w:rsid w:val="001E46CF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1E46CF"/>
    <w:rPr>
      <w:color w:val="0563C1" w:themeColor="hyperlink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1E46CF"/>
    <w:rPr>
      <w:color w:val="954F72" w:themeColor="followedHyperlink"/>
      <w:u w:val="single"/>
    </w:rPr>
  </w:style>
  <w:style w:type="paragraph" w:styleId="Otsikko">
    <w:name w:val="Title"/>
    <w:basedOn w:val="Normaali"/>
    <w:next w:val="Normaali"/>
    <w:link w:val="OtsikkoChar"/>
    <w:uiPriority w:val="10"/>
    <w:qFormat/>
    <w:rsid w:val="003C5AB7"/>
    <w:pPr>
      <w:spacing w:before="240" w:after="960" w:line="240" w:lineRule="auto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3C5AB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151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University of Eastern Finland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Arttu Naakka</dc:creator>
  <cp:keywords/>
  <dc:description/>
  <cp:lastModifiedBy>Petja Hämäläinen</cp:lastModifiedBy>
  <cp:revision>9</cp:revision>
  <dcterms:created xsi:type="dcterms:W3CDTF">2016-12-14T13:57:00Z</dcterms:created>
  <dcterms:modified xsi:type="dcterms:W3CDTF">2017-05-15T19:25:00Z</dcterms:modified>
</cp:coreProperties>
</file>