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EE" w:rsidRDefault="00B64BEE" w:rsidP="00B64BEE">
      <w:pPr>
        <w:pStyle w:val="Otsikko"/>
      </w:pPr>
      <w:bookmarkStart w:id="0" w:name="_GoBack"/>
      <w:bookmarkEnd w:id="0"/>
      <w:r>
        <w:t>TYÖSKENTELYOHJEET</w:t>
      </w:r>
    </w:p>
    <w:p w:rsidR="00AA2E48" w:rsidRDefault="002205A3" w:rsidP="00621803">
      <w:pPr>
        <w:pStyle w:val="Otsikko1"/>
      </w:pPr>
      <w:r>
        <w:t>Avoin vesiastia tyhjiökuvun sisällä</w:t>
      </w:r>
    </w:p>
    <w:p w:rsidR="00621803" w:rsidRDefault="002205A3">
      <w:r>
        <w:t>Oppilaiden tehtävänä on tutkia</w:t>
      </w:r>
      <w:r w:rsidR="00621803">
        <w:t xml:space="preserve"> paineen ja sen vaihtelun vaikutusta veden lämpötilaan ja olomuotoon. Työ toteutetaan tyhjiöpumpun ja lämpömittarin avulla.</w:t>
      </w:r>
    </w:p>
    <w:p w:rsidR="002205A3" w:rsidRDefault="002205A3">
      <w:proofErr w:type="spellStart"/>
      <w:r>
        <w:t>Huom</w:t>
      </w:r>
      <w:proofErr w:type="spellEnd"/>
      <w:r>
        <w:t>! Tutustu käytössäsi olevan tyhjiöpumpun ohjees</w:t>
      </w:r>
      <w:r w:rsidR="00603908">
        <w:t>een. Tämä työohje noudattaa alla</w:t>
      </w:r>
      <w:r>
        <w:t xml:space="preserve"> näkyvän tyhjiöpumpun käyttöohjetta.</w:t>
      </w:r>
    </w:p>
    <w:p w:rsidR="00621803" w:rsidRPr="00B64BEE" w:rsidRDefault="00621803">
      <w:pPr>
        <w:rPr>
          <w:i/>
        </w:rPr>
      </w:pPr>
      <w:r w:rsidRPr="00B64BEE">
        <w:rPr>
          <w:i/>
        </w:rPr>
        <w:t xml:space="preserve">Mittausten </w:t>
      </w:r>
      <w:r w:rsidR="00B64BEE" w:rsidRPr="00B64BEE">
        <w:rPr>
          <w:i/>
        </w:rPr>
        <w:t>suorittaminen</w:t>
      </w:r>
      <w:r w:rsidRPr="00B64BEE">
        <w:rPr>
          <w:i/>
        </w:rPr>
        <w:t>:</w:t>
      </w:r>
    </w:p>
    <w:p w:rsidR="00621803" w:rsidRDefault="00621803" w:rsidP="00621803">
      <w:pPr>
        <w:jc w:val="center"/>
      </w:pPr>
      <w:r>
        <w:rPr>
          <w:noProof/>
          <w:lang w:eastAsia="fi-FI"/>
        </w:rPr>
        <w:drawing>
          <wp:inline distT="0" distB="0" distL="0" distR="0">
            <wp:extent cx="5258534" cy="297221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ine_rasti_työohj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2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803" w:rsidRDefault="00621803">
      <w:r>
        <w:t>Varmista, että hana 1 on kiinni, kun sammutat pumpun ja päästät ilmaa kupuun.</w:t>
      </w:r>
    </w:p>
    <w:p w:rsidR="00621803" w:rsidRDefault="00621803" w:rsidP="00621803">
      <w:pPr>
        <w:pStyle w:val="Luettelokappale"/>
        <w:numPr>
          <w:ilvl w:val="0"/>
          <w:numId w:val="1"/>
        </w:numPr>
      </w:pPr>
      <w:r>
        <w:t>Mittaa astiaan 5 - 7 millilitraa vettä, jonka lämpötila on noin 7 °C. Laita vesiastia kuvun sisään niin, että lämpömittarin anturi on astian pohjalla. Tarvittaessa teippaa anturin johto astian seinään.</w:t>
      </w:r>
    </w:p>
    <w:p w:rsidR="00621803" w:rsidRDefault="00621803" w:rsidP="00621803">
      <w:pPr>
        <w:pStyle w:val="Luettelokappale"/>
        <w:numPr>
          <w:ilvl w:val="0"/>
          <w:numId w:val="1"/>
        </w:numPr>
      </w:pPr>
      <w:r>
        <w:t>Avaa hanat 1 ja 3 ja sulje hana 2.</w:t>
      </w:r>
    </w:p>
    <w:p w:rsidR="00621803" w:rsidRDefault="00621803" w:rsidP="00621803">
      <w:pPr>
        <w:pStyle w:val="Luettelokappale"/>
        <w:numPr>
          <w:ilvl w:val="0"/>
          <w:numId w:val="1"/>
        </w:numPr>
      </w:pPr>
      <w:r>
        <w:t>Käynnistä pumppu ja sekuntikello samaan aikaan.</w:t>
      </w:r>
    </w:p>
    <w:p w:rsidR="00621803" w:rsidRDefault="00621803" w:rsidP="00621803">
      <w:pPr>
        <w:pStyle w:val="Luettelokappale"/>
        <w:numPr>
          <w:ilvl w:val="0"/>
          <w:numId w:val="1"/>
        </w:numPr>
      </w:pPr>
      <w:r>
        <w:t>Täydennä taulukkoon veden lämpötila mittausten aikana. Tarkkaile vettä ja kirjaa havainnot ylös taulukkoon.</w:t>
      </w:r>
    </w:p>
    <w:p w:rsidR="00621803" w:rsidRDefault="00621803" w:rsidP="00621803">
      <w:pPr>
        <w:pStyle w:val="Luettelokappale"/>
        <w:numPr>
          <w:ilvl w:val="0"/>
          <w:numId w:val="1"/>
        </w:numPr>
      </w:pPr>
      <w:r>
        <w:t>Sulje hana 1 ja sammuta pumppu</w:t>
      </w:r>
    </w:p>
    <w:p w:rsidR="00621803" w:rsidRDefault="00621803" w:rsidP="00621803">
      <w:pPr>
        <w:pStyle w:val="Luettelokappale"/>
        <w:numPr>
          <w:ilvl w:val="0"/>
          <w:numId w:val="1"/>
        </w:numPr>
      </w:pPr>
      <w:r>
        <w:t>Avaa varovasti hana 2, että paine tasaantuu. (Avaa varovasti siksi, ettei vesiastia kaadu.)</w:t>
      </w:r>
    </w:p>
    <w:p w:rsidR="00B64BEE" w:rsidRDefault="00621803" w:rsidP="00B64BEE">
      <w:pPr>
        <w:pStyle w:val="Luettelokappale"/>
        <w:numPr>
          <w:ilvl w:val="0"/>
          <w:numId w:val="1"/>
        </w:numPr>
      </w:pPr>
      <w:r>
        <w:t>Avaa hana 1.</w:t>
      </w:r>
    </w:p>
    <w:p w:rsidR="00B64BEE" w:rsidRDefault="00B64BEE" w:rsidP="00B64BEE">
      <w:r>
        <w:t>Pohdittavaa:</w:t>
      </w:r>
    </w:p>
    <w:p w:rsidR="00621803" w:rsidRDefault="00621803" w:rsidP="00B64BEE">
      <w:pPr>
        <w:pStyle w:val="Luettelokappale"/>
        <w:numPr>
          <w:ilvl w:val="0"/>
          <w:numId w:val="4"/>
        </w:numPr>
      </w:pPr>
      <w:r>
        <w:t>Mitä vedelle tapahtui? Miten selittäisit tapahtuneen?</w:t>
      </w:r>
    </w:p>
    <w:p w:rsidR="00621803" w:rsidRDefault="00621803" w:rsidP="00B64BEE">
      <w:pPr>
        <w:pStyle w:val="Luettelokappale"/>
        <w:numPr>
          <w:ilvl w:val="0"/>
          <w:numId w:val="4"/>
        </w:numPr>
      </w:pPr>
      <w:r>
        <w:t>Suorita seuraavaksi sama mittaus, mutta reilusti suuremmalla vesimäärällä tai lämpimämmällä vedellä (20 - 25 °C) Mitä vedelle nyt tapahtuu? Miksi?</w:t>
      </w:r>
    </w:p>
    <w:p w:rsidR="00B64BEE" w:rsidRDefault="00B64BEE" w:rsidP="00B64BEE">
      <w:pPr>
        <w:pStyle w:val="Luettelokappale"/>
        <w:numPr>
          <w:ilvl w:val="0"/>
          <w:numId w:val="4"/>
        </w:numPr>
      </w:pPr>
      <w:r>
        <w:t>Elokuvassa oli kohtaus, jossa perunat jäätyivät välittömästi ilmalukon tuhoutumisen jälkeen. Mistä tämä voisi johtua?</w:t>
      </w:r>
    </w:p>
    <w:p w:rsidR="00621803" w:rsidRDefault="00621803" w:rsidP="00621803">
      <w:pPr>
        <w:pStyle w:val="Otsikko1"/>
      </w:pPr>
      <w:r>
        <w:lastRenderedPageBreak/>
        <w:t xml:space="preserve">Ionisoiva </w:t>
      </w:r>
      <w:r w:rsidR="002205A3">
        <w:t>ydin</w:t>
      </w:r>
      <w:r>
        <w:t>säteily</w:t>
      </w:r>
    </w:p>
    <w:p w:rsidR="00621803" w:rsidRDefault="002205A3" w:rsidP="00621803">
      <w:r>
        <w:t>O</w:t>
      </w:r>
      <w:r w:rsidR="00621803">
        <w:t>ppilaat tutustuvat ionisoiv</w:t>
      </w:r>
      <w:r w:rsidR="00672596">
        <w:t>an säteilyn terveysvaikutuksiin ja</w:t>
      </w:r>
      <w:r w:rsidR="00621803">
        <w:t xml:space="preserve"> säteilyltä suojautumiseen tutkimalla gammasäteilyn läpäisykykyä.</w:t>
      </w:r>
    </w:p>
    <w:p w:rsidR="00621803" w:rsidRDefault="00621803" w:rsidP="00621803">
      <w:r>
        <w:t>Rastin tarkoituksena on tutustua tunnetuimpiin radioaktiivisten aineiden säteilylajeihin: alfa-, beeta- ja gammasäteilyyn. Kyseiset säteilylajit ovat ionisoivia ja ne ovat suurina määrinä haitallisia eliöille. Ionisoiva säteily voi aiheuttaa solutuhoja, DNA:n mutaatioita, lisääntyneen syövän riskin ja jopa kuoleman.</w:t>
      </w:r>
    </w:p>
    <w:p w:rsidR="00621803" w:rsidRDefault="00621803" w:rsidP="00621803">
      <w:r>
        <w:t xml:space="preserve">Mittauslaitteistossa gammasäteilylähde (Co-60) ja säteilymittari on kiinnitetty statiiviin. Säteilymittari on yhteydessä tietokoneeseen, jolla mittaus suoritetaan. </w:t>
      </w:r>
      <w:proofErr w:type="spellStart"/>
      <w:r>
        <w:t>Logger</w:t>
      </w:r>
      <w:proofErr w:type="spellEnd"/>
      <w:r>
        <w:t xml:space="preserve"> Pro </w:t>
      </w:r>
      <w:proofErr w:type="gramStart"/>
      <w:r>
        <w:t>–ohjelmisto</w:t>
      </w:r>
      <w:proofErr w:type="gramEnd"/>
      <w:r>
        <w:t xml:space="preserve"> </w:t>
      </w:r>
      <w:r w:rsidR="002205A3">
        <w:t xml:space="preserve">(tai muu soveltuva mittausohjelmisto) </w:t>
      </w:r>
      <w:r>
        <w:t>mittaa säteilyn määrän 30 sekunnin jaksoissa ja merkitsee lukuarvon taulukkoon.</w:t>
      </w:r>
    </w:p>
    <w:p w:rsidR="00621803" w:rsidRDefault="00621803" w:rsidP="00621803">
      <w:pPr>
        <w:jc w:val="center"/>
      </w:pPr>
      <w:r>
        <w:rPr>
          <w:noProof/>
          <w:lang w:eastAsia="fi-FI"/>
        </w:rPr>
        <w:drawing>
          <wp:inline distT="0" distB="0" distL="0" distR="0">
            <wp:extent cx="5287113" cy="2991267"/>
            <wp:effectExtent l="0" t="0" r="889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onisoiva_säteily_työohj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299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803" w:rsidRPr="00B64BEE" w:rsidRDefault="00621803" w:rsidP="00621803">
      <w:pPr>
        <w:rPr>
          <w:i/>
        </w:rPr>
      </w:pPr>
      <w:r w:rsidRPr="00B64BEE">
        <w:rPr>
          <w:i/>
        </w:rPr>
        <w:t>Mittausten suorittaminen:</w:t>
      </w:r>
    </w:p>
    <w:p w:rsidR="00621803" w:rsidRDefault="00621803" w:rsidP="00621803">
      <w:pPr>
        <w:pStyle w:val="Luettelokappale"/>
        <w:numPr>
          <w:ilvl w:val="0"/>
          <w:numId w:val="2"/>
        </w:numPr>
      </w:pPr>
      <w:r>
        <w:t>Aseta mittausjaksoksi 30 sekuntia ja aloita mittaus. Aseta mittaus päättymään 120 sekunnin jälkeen.</w:t>
      </w:r>
    </w:p>
    <w:p w:rsidR="00621803" w:rsidRDefault="00621803" w:rsidP="00621803">
      <w:pPr>
        <w:pStyle w:val="Luettelokappale"/>
        <w:numPr>
          <w:ilvl w:val="0"/>
          <w:numId w:val="2"/>
        </w:numPr>
      </w:pPr>
      <w:r>
        <w:t>Tallenna saatu mittaustulos ja aloita toinen mittaus.</w:t>
      </w:r>
    </w:p>
    <w:p w:rsidR="00621803" w:rsidRDefault="00621803" w:rsidP="00621803">
      <w:pPr>
        <w:pStyle w:val="Luettelokappale"/>
        <w:numPr>
          <w:ilvl w:val="0"/>
          <w:numId w:val="2"/>
        </w:numPr>
      </w:pPr>
      <w:r>
        <w:t xml:space="preserve">Laita jokaisen 30 sekunnin jakson jälkeen säteilylähteen ja </w:t>
      </w:r>
      <w:proofErr w:type="gramStart"/>
      <w:r>
        <w:t>–mittarin</w:t>
      </w:r>
      <w:proofErr w:type="gramEnd"/>
      <w:r>
        <w:t xml:space="preserve"> väliin yksi 5 millimetrin paksuinen alumiinilevy.</w:t>
      </w:r>
    </w:p>
    <w:p w:rsidR="00621803" w:rsidRDefault="00621803" w:rsidP="00621803">
      <w:pPr>
        <w:pStyle w:val="Luettelokappale"/>
        <w:numPr>
          <w:ilvl w:val="0"/>
          <w:numId w:val="2"/>
        </w:numPr>
      </w:pPr>
      <w:r>
        <w:t>Suorita kolmas mittaus vastaavasti kuten toinen, mutta käytä nyt 1 millimetrin paksuisia lyijylevyjä.</w:t>
      </w:r>
    </w:p>
    <w:p w:rsidR="00621803" w:rsidRDefault="00621803" w:rsidP="00621803">
      <w:pPr>
        <w:pStyle w:val="Luettelokappale"/>
        <w:numPr>
          <w:ilvl w:val="0"/>
          <w:numId w:val="2"/>
        </w:numPr>
      </w:pPr>
      <w:r>
        <w:t>Piirrä tuloksista kuvaaja.</w:t>
      </w:r>
    </w:p>
    <w:p w:rsidR="00621803" w:rsidRDefault="00621803" w:rsidP="00621803">
      <w:r w:rsidRPr="00B64BEE">
        <w:rPr>
          <w:i/>
        </w:rPr>
        <w:t>Pohdittavaa</w:t>
      </w:r>
      <w:r>
        <w:t>:</w:t>
      </w:r>
    </w:p>
    <w:p w:rsidR="00621803" w:rsidRDefault="00621803" w:rsidP="00B64BEE">
      <w:pPr>
        <w:pStyle w:val="Luettelokappale"/>
        <w:numPr>
          <w:ilvl w:val="0"/>
          <w:numId w:val="3"/>
        </w:numPr>
      </w:pPr>
      <w:r>
        <w:t>Selitä ensimmäisen mittauksen kuvaajan muoto? Miksi säteilyn määrä ei ole vakio?</w:t>
      </w:r>
    </w:p>
    <w:p w:rsidR="00621803" w:rsidRDefault="00621803" w:rsidP="00B64BEE">
      <w:pPr>
        <w:pStyle w:val="Luettelokappale"/>
        <w:numPr>
          <w:ilvl w:val="0"/>
          <w:numId w:val="3"/>
        </w:numPr>
      </w:pPr>
      <w:r>
        <w:t>Mitä voit päätellä toisen ja kolmannen mittauksen kuvaajista?</w:t>
      </w:r>
    </w:p>
    <w:p w:rsidR="00621803" w:rsidRDefault="00621803" w:rsidP="00B64BEE">
      <w:pPr>
        <w:pStyle w:val="Luettelokappale"/>
        <w:numPr>
          <w:ilvl w:val="0"/>
          <w:numId w:val="3"/>
        </w:numPr>
      </w:pPr>
      <w:r>
        <w:t>Mitä eroa alumiinilla ja lyijyllä tässä tapauksessa on?</w:t>
      </w:r>
    </w:p>
    <w:p w:rsidR="002205A3" w:rsidRDefault="002205A3" w:rsidP="00B64BEE">
      <w:pPr>
        <w:pStyle w:val="Luettelokappale"/>
        <w:numPr>
          <w:ilvl w:val="0"/>
          <w:numId w:val="3"/>
        </w:numPr>
      </w:pPr>
      <w:r>
        <w:t>Mitä ydinsäteilyn lajeja on olemassa? Miten ne eroavat toisistaan?</w:t>
      </w:r>
    </w:p>
    <w:p w:rsidR="00803EDC" w:rsidRDefault="00621803" w:rsidP="00803EDC">
      <w:pPr>
        <w:pStyle w:val="Luettelokappale"/>
        <w:numPr>
          <w:ilvl w:val="0"/>
          <w:numId w:val="3"/>
        </w:numPr>
      </w:pPr>
      <w:r>
        <w:t>Miten työ liittyy Marsin asuttamiseen ja miten mahdolliset ongelmat voisivat olla ratkaistavissa?</w:t>
      </w:r>
    </w:p>
    <w:p w:rsidR="002205A3" w:rsidRDefault="002205A3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803EDC" w:rsidRDefault="00803EDC" w:rsidP="00803EDC">
      <w:pPr>
        <w:pStyle w:val="Otsikko1"/>
      </w:pPr>
      <w:r>
        <w:lastRenderedPageBreak/>
        <w:t>Mitä siemen tarvitsee itääkseen?</w:t>
      </w:r>
    </w:p>
    <w:p w:rsidR="00803EDC" w:rsidRDefault="00803EDC" w:rsidP="00803EDC">
      <w:r w:rsidRPr="00803EDC">
        <w:rPr>
          <w:i/>
        </w:rPr>
        <w:t>Tarvikkeet</w:t>
      </w:r>
      <w:r>
        <w:t>:</w:t>
      </w:r>
    </w:p>
    <w:p w:rsidR="00803EDC" w:rsidRDefault="00803EDC" w:rsidP="00803EDC">
      <w:r>
        <w:t>6 koeputkea, vettä, talouspaperia, ruokaöljyä, kasviravinnetta</w:t>
      </w:r>
      <w:r w:rsidR="003A4203">
        <w:t>, siemeniä (esimerkiksi ohran siemeniä)</w:t>
      </w:r>
    </w:p>
    <w:p w:rsidR="00803EDC" w:rsidRPr="00803EDC" w:rsidRDefault="00803EDC" w:rsidP="00803EDC">
      <w:pPr>
        <w:rPr>
          <w:i/>
        </w:rPr>
      </w:pPr>
      <w:r w:rsidRPr="00803EDC">
        <w:rPr>
          <w:i/>
        </w:rPr>
        <w:t>Työn suorittaminen:</w:t>
      </w:r>
    </w:p>
    <w:p w:rsidR="00803EDC" w:rsidRDefault="00803EDC" w:rsidP="00803EDC">
      <w:r>
        <w:t>Siemenet laitetaan itämään koeputkiin, joiden kasvuolosuhteet poikkeavat toisistaan seuraavilla tavoilla.</w:t>
      </w:r>
    </w:p>
    <w:p w:rsidR="00803EDC" w:rsidRPr="00803EDC" w:rsidRDefault="00803EDC" w:rsidP="00803EDC">
      <w:pPr>
        <w:rPr>
          <w:i/>
        </w:rPr>
      </w:pPr>
      <w:r w:rsidRPr="00803EDC">
        <w:rPr>
          <w:i/>
        </w:rPr>
        <w:t>Koeputki 1</w:t>
      </w:r>
    </w:p>
    <w:p w:rsidR="00803EDC" w:rsidRDefault="00803EDC" w:rsidP="00803EDC">
      <w:pPr>
        <w:pStyle w:val="Luettelokappale"/>
        <w:numPr>
          <w:ilvl w:val="0"/>
          <w:numId w:val="5"/>
        </w:numPr>
      </w:pPr>
      <w:r>
        <w:t xml:space="preserve">Laita koeputken pohjalle vettä </w:t>
      </w:r>
      <w:r w:rsidR="009B7D75">
        <w:t xml:space="preserve">ja </w:t>
      </w:r>
      <w:r>
        <w:t>pala talouspaperia.</w:t>
      </w:r>
    </w:p>
    <w:p w:rsidR="00803EDC" w:rsidRDefault="00803EDC" w:rsidP="00803EDC">
      <w:pPr>
        <w:pStyle w:val="Luettelokappale"/>
        <w:numPr>
          <w:ilvl w:val="0"/>
          <w:numId w:val="5"/>
        </w:numPr>
      </w:pPr>
      <w:r>
        <w:t>Aseta koeputki tilaan, jossa lämpötila on noin +20 °C</w:t>
      </w:r>
    </w:p>
    <w:p w:rsidR="00803EDC" w:rsidRPr="00803EDC" w:rsidRDefault="00803EDC" w:rsidP="00803EDC">
      <w:pPr>
        <w:rPr>
          <w:i/>
        </w:rPr>
      </w:pPr>
      <w:r w:rsidRPr="00803EDC">
        <w:rPr>
          <w:i/>
        </w:rPr>
        <w:t>Koeputki 2</w:t>
      </w:r>
    </w:p>
    <w:p w:rsidR="00803EDC" w:rsidRDefault="00803EDC" w:rsidP="00803EDC">
      <w:pPr>
        <w:pStyle w:val="Luettelokappale"/>
        <w:numPr>
          <w:ilvl w:val="0"/>
          <w:numId w:val="6"/>
        </w:numPr>
      </w:pPr>
      <w:r>
        <w:t>Laita koeputken pohjalle vettä, pisara kasviravinnetta ja pala</w:t>
      </w:r>
      <w:r w:rsidR="009B7D75">
        <w:t xml:space="preserve"> </w:t>
      </w:r>
      <w:r>
        <w:t>talouspaperia.</w:t>
      </w:r>
    </w:p>
    <w:p w:rsidR="00803EDC" w:rsidRDefault="00803EDC" w:rsidP="00803EDC">
      <w:pPr>
        <w:pStyle w:val="Luettelokappale"/>
        <w:numPr>
          <w:ilvl w:val="0"/>
          <w:numId w:val="6"/>
        </w:numPr>
      </w:pPr>
      <w:r>
        <w:t>Aseta koeputki tilaan, jossa lämpötila on noin +20 °C.</w:t>
      </w:r>
    </w:p>
    <w:p w:rsidR="00803EDC" w:rsidRPr="00803EDC" w:rsidRDefault="00803EDC" w:rsidP="00803EDC">
      <w:pPr>
        <w:rPr>
          <w:i/>
        </w:rPr>
      </w:pPr>
      <w:r w:rsidRPr="00803EDC">
        <w:rPr>
          <w:i/>
        </w:rPr>
        <w:t>Koeputki 3</w:t>
      </w:r>
    </w:p>
    <w:p w:rsidR="00803EDC" w:rsidRDefault="00803EDC" w:rsidP="00803EDC">
      <w:pPr>
        <w:pStyle w:val="Luettelokappale"/>
        <w:numPr>
          <w:ilvl w:val="0"/>
          <w:numId w:val="7"/>
        </w:numPr>
      </w:pPr>
      <w:r>
        <w:t>Laita koeputken pohjalle vettä ja pala talouspaperia.</w:t>
      </w:r>
    </w:p>
    <w:p w:rsidR="00803EDC" w:rsidRDefault="00803EDC" w:rsidP="00803EDC">
      <w:pPr>
        <w:pStyle w:val="Luettelokappale"/>
        <w:numPr>
          <w:ilvl w:val="0"/>
          <w:numId w:val="7"/>
        </w:numPr>
      </w:pPr>
      <w:r>
        <w:t>Aseta koeputki tilaan, jossa lämpötila on noin + 20 °C.</w:t>
      </w:r>
    </w:p>
    <w:p w:rsidR="00803EDC" w:rsidRDefault="00803EDC" w:rsidP="00803EDC">
      <w:pPr>
        <w:pStyle w:val="Luettelokappale"/>
        <w:numPr>
          <w:ilvl w:val="0"/>
          <w:numId w:val="7"/>
        </w:numPr>
      </w:pPr>
      <w:r>
        <w:t>Laita koeputki pimeään.</w:t>
      </w:r>
    </w:p>
    <w:p w:rsidR="00803EDC" w:rsidRPr="00803EDC" w:rsidRDefault="00803EDC" w:rsidP="00803EDC">
      <w:pPr>
        <w:rPr>
          <w:i/>
        </w:rPr>
      </w:pPr>
      <w:r w:rsidRPr="00803EDC">
        <w:rPr>
          <w:i/>
        </w:rPr>
        <w:t>Koeputki 4</w:t>
      </w:r>
    </w:p>
    <w:p w:rsidR="00803EDC" w:rsidRDefault="00803EDC" w:rsidP="00803EDC">
      <w:pPr>
        <w:pStyle w:val="Luettelokappale"/>
        <w:numPr>
          <w:ilvl w:val="0"/>
          <w:numId w:val="8"/>
        </w:numPr>
      </w:pPr>
      <w:r>
        <w:t>Laita koeputken pohjalle vettä ja pala talouspaperia.</w:t>
      </w:r>
    </w:p>
    <w:p w:rsidR="00803EDC" w:rsidRDefault="00803EDC" w:rsidP="00803EDC">
      <w:pPr>
        <w:pStyle w:val="Luettelokappale"/>
        <w:numPr>
          <w:ilvl w:val="0"/>
          <w:numId w:val="8"/>
        </w:numPr>
      </w:pPr>
      <w:r>
        <w:t>Aseta koeputki jääkaappiin, jossa lämpötila on noin + 5 °C.</w:t>
      </w:r>
    </w:p>
    <w:p w:rsidR="00803EDC" w:rsidRPr="00803EDC" w:rsidRDefault="00803EDC" w:rsidP="00803EDC">
      <w:pPr>
        <w:rPr>
          <w:i/>
        </w:rPr>
      </w:pPr>
      <w:r w:rsidRPr="00803EDC">
        <w:rPr>
          <w:i/>
        </w:rPr>
        <w:t>Koeputki 5</w:t>
      </w:r>
    </w:p>
    <w:p w:rsidR="00803EDC" w:rsidRDefault="00803EDC" w:rsidP="00803EDC">
      <w:pPr>
        <w:pStyle w:val="Luettelokappale"/>
        <w:numPr>
          <w:ilvl w:val="0"/>
          <w:numId w:val="9"/>
        </w:numPr>
      </w:pPr>
      <w:r>
        <w:t>Laita koeputken pohjalle pala kuivaa talouspaperia.</w:t>
      </w:r>
    </w:p>
    <w:p w:rsidR="00803EDC" w:rsidRDefault="00803EDC" w:rsidP="00803EDC">
      <w:pPr>
        <w:pStyle w:val="Luettelokappale"/>
        <w:numPr>
          <w:ilvl w:val="0"/>
          <w:numId w:val="9"/>
        </w:numPr>
      </w:pPr>
      <w:r>
        <w:t>Aseta koeputki tilaan, jossa lämpötila on noin + 20 °C.</w:t>
      </w:r>
    </w:p>
    <w:p w:rsidR="00803EDC" w:rsidRPr="00803EDC" w:rsidRDefault="00803EDC" w:rsidP="00803EDC">
      <w:pPr>
        <w:rPr>
          <w:i/>
        </w:rPr>
      </w:pPr>
      <w:r w:rsidRPr="00803EDC">
        <w:rPr>
          <w:i/>
        </w:rPr>
        <w:t>Koeputki 6</w:t>
      </w:r>
    </w:p>
    <w:p w:rsidR="00803EDC" w:rsidRDefault="00803EDC" w:rsidP="00803EDC">
      <w:pPr>
        <w:pStyle w:val="Luettelokappale"/>
        <w:numPr>
          <w:ilvl w:val="0"/>
          <w:numId w:val="10"/>
        </w:numPr>
      </w:pPr>
      <w:r>
        <w:t>Laita koeputkeen vettä ja lisää siemenet. Lisää veden ja siementen päälle kerros ruokaöljyä.</w:t>
      </w:r>
    </w:p>
    <w:p w:rsidR="00803EDC" w:rsidRDefault="00803EDC" w:rsidP="00803EDC">
      <w:pPr>
        <w:pStyle w:val="Luettelokappale"/>
        <w:numPr>
          <w:ilvl w:val="0"/>
          <w:numId w:val="10"/>
        </w:numPr>
      </w:pPr>
      <w:r>
        <w:t>Aseta koeputki tilaan, jossa lämpötila on noin + 20 °C.</w:t>
      </w:r>
    </w:p>
    <w:p w:rsidR="00803EDC" w:rsidRDefault="00803EDC" w:rsidP="00803EDC">
      <w:r w:rsidRPr="00803EDC">
        <w:rPr>
          <w:i/>
        </w:rPr>
        <w:t>Pohdittavaa</w:t>
      </w:r>
      <w:r>
        <w:t>:</w:t>
      </w:r>
    </w:p>
    <w:p w:rsidR="00803EDC" w:rsidRDefault="00803EDC" w:rsidP="00803EDC">
      <w:pPr>
        <w:pStyle w:val="Luettelokappale"/>
        <w:numPr>
          <w:ilvl w:val="0"/>
          <w:numId w:val="12"/>
        </w:numPr>
      </w:pPr>
      <w:r>
        <w:t>Mitä itämiseen vaikuttavia muuttujia tutkitaan putkissa 1-6?</w:t>
      </w:r>
    </w:p>
    <w:p w:rsidR="00803EDC" w:rsidRDefault="00803EDC" w:rsidP="00803EDC">
      <w:pPr>
        <w:pStyle w:val="Luettelokappale"/>
        <w:numPr>
          <w:ilvl w:val="0"/>
          <w:numId w:val="12"/>
        </w:numPr>
      </w:pPr>
      <w:r>
        <w:t>Missä koeputkissa oletat itämistä tapahtuvan? Pitikö ennakko-oletuksesi paikkaansa?</w:t>
      </w:r>
    </w:p>
    <w:p w:rsidR="00803EDC" w:rsidRDefault="00803EDC" w:rsidP="00803EDC">
      <w:pPr>
        <w:pStyle w:val="Luettelokappale"/>
        <w:numPr>
          <w:ilvl w:val="0"/>
          <w:numId w:val="12"/>
        </w:numPr>
      </w:pPr>
      <w:r>
        <w:t>Ongelma: Millaisia ongelmia Marsissa on kasvien kasvamisen suhteen ja miten sinä ratkaisisit ne?</w:t>
      </w:r>
    </w:p>
    <w:p w:rsidR="00803EDC" w:rsidRDefault="002205A3" w:rsidP="00803EDC">
      <w:pPr>
        <w:pStyle w:val="Otsikko1"/>
      </w:pPr>
      <w:r>
        <w:t>Miehistön kokoaminen</w:t>
      </w:r>
    </w:p>
    <w:p w:rsidR="00803EDC" w:rsidRDefault="00803EDC" w:rsidP="00803EDC">
      <w:pPr>
        <w:pStyle w:val="Luettelokappale"/>
        <w:numPr>
          <w:ilvl w:val="0"/>
          <w:numId w:val="13"/>
        </w:numPr>
      </w:pPr>
      <w:r>
        <w:t>Marsin miehittäminen on vaativa projekti</w:t>
      </w:r>
      <w:r w:rsidR="009B7D75">
        <w:t xml:space="preserve"> sinne saapuville astronauteille</w:t>
      </w:r>
      <w:r>
        <w:t>. Pohtikaa, millaisia ominaisuuksia astronauteilta ja miehistön kokoonpanolta vaaditaan, jotta he selviytyisivät Marsissa.</w:t>
      </w:r>
    </w:p>
    <w:p w:rsidR="00803EDC" w:rsidRDefault="00803EDC" w:rsidP="00803EDC">
      <w:pPr>
        <w:pStyle w:val="Luettelokappale"/>
        <w:numPr>
          <w:ilvl w:val="0"/>
          <w:numId w:val="13"/>
        </w:numPr>
      </w:pPr>
      <w:r>
        <w:t>Olette Mars-projektin rekrytointiryhmän jäseniä, eli teidän tehtävänänne on valita Marsiin lähtevä miehistö. Valitkaa edellisessä kohdassa pohtimistanne ominaisuuksista kolme, joihin suunnittelette testit astronauttikokelaille.</w:t>
      </w:r>
    </w:p>
    <w:p w:rsidR="00803EDC" w:rsidRDefault="002205A3" w:rsidP="00803EDC">
      <w:pPr>
        <w:pStyle w:val="Otsikko1"/>
      </w:pPr>
      <w:r>
        <w:lastRenderedPageBreak/>
        <w:t>Tukikohdan suunnitteleminen</w:t>
      </w:r>
    </w:p>
    <w:p w:rsidR="00803EDC" w:rsidRDefault="002205A3" w:rsidP="00803EDC">
      <w:r>
        <w:t>Oppilaiden</w:t>
      </w:r>
      <w:r w:rsidR="00803EDC">
        <w:t xml:space="preserve"> tehtävänä on suunnitella pienoismalli asuttavasta kaupungista </w:t>
      </w:r>
      <w:proofErr w:type="spellStart"/>
      <w:r w:rsidR="00803EDC">
        <w:t>marsperä</w:t>
      </w:r>
      <w:proofErr w:type="spellEnd"/>
      <w:r w:rsidR="00803EDC">
        <w:t>-alustalle. Rastilla painottuvat elämän edellytysten tuntemus, Marsin erityispi</w:t>
      </w:r>
      <w:r w:rsidR="009B7D75">
        <w:t>i</w:t>
      </w:r>
      <w:r w:rsidR="00803EDC">
        <w:t>rteiden tiedostaminen sekä kaupunkisuunnittelun lähtökohtien ymmärrys.</w:t>
      </w:r>
    </w:p>
    <w:p w:rsidR="00803EDC" w:rsidRPr="00621803" w:rsidRDefault="00803EDC" w:rsidP="00803EDC">
      <w:r>
        <w:t xml:space="preserve">Jos saatavilla ei ole </w:t>
      </w:r>
      <w:proofErr w:type="spellStart"/>
      <w:r>
        <w:t>marsperää</w:t>
      </w:r>
      <w:proofErr w:type="spellEnd"/>
      <w:r>
        <w:t>, Marsin pinnanmuodoista ja rakenteesta voidaan etsiä kuvia ja tietoa, jotta asutusaluetta olisi helpompi suunnitella.</w:t>
      </w:r>
    </w:p>
    <w:sectPr w:rsidR="00803EDC" w:rsidRPr="00621803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803" w:rsidRDefault="00621803" w:rsidP="00621803">
      <w:pPr>
        <w:spacing w:after="0" w:line="240" w:lineRule="auto"/>
      </w:pPr>
      <w:r>
        <w:separator/>
      </w:r>
    </w:p>
  </w:endnote>
  <w:endnote w:type="continuationSeparator" w:id="0">
    <w:p w:rsidR="00621803" w:rsidRDefault="00621803" w:rsidP="0062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803" w:rsidRDefault="00621803" w:rsidP="00621803">
      <w:pPr>
        <w:spacing w:after="0" w:line="240" w:lineRule="auto"/>
      </w:pPr>
      <w:r>
        <w:separator/>
      </w:r>
    </w:p>
  </w:footnote>
  <w:footnote w:type="continuationSeparator" w:id="0">
    <w:p w:rsidR="00621803" w:rsidRDefault="00621803" w:rsidP="00621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03" w:rsidRDefault="00621803" w:rsidP="00621803">
    <w:pPr>
      <w:pStyle w:val="Yltunniste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fi-FI"/>
      </w:rPr>
      <w:drawing>
        <wp:inline distT="0" distB="0" distL="0" distR="0">
          <wp:extent cx="2067213" cy="600159"/>
          <wp:effectExtent l="0" t="0" r="0" b="952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MA-keskus Suom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213" cy="60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AFF"/>
    <w:multiLevelType w:val="hybridMultilevel"/>
    <w:tmpl w:val="C7C458B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5586"/>
    <w:multiLevelType w:val="hybridMultilevel"/>
    <w:tmpl w:val="85DE35D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B6919"/>
    <w:multiLevelType w:val="hybridMultilevel"/>
    <w:tmpl w:val="79760FA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433E7B"/>
    <w:multiLevelType w:val="hybridMultilevel"/>
    <w:tmpl w:val="A1969524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680D6F"/>
    <w:multiLevelType w:val="hybridMultilevel"/>
    <w:tmpl w:val="D67CFC6C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756DC5"/>
    <w:multiLevelType w:val="hybridMultilevel"/>
    <w:tmpl w:val="4ED82CF4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23060C"/>
    <w:multiLevelType w:val="hybridMultilevel"/>
    <w:tmpl w:val="5A7CADC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C877FB"/>
    <w:multiLevelType w:val="hybridMultilevel"/>
    <w:tmpl w:val="300A7B14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760573"/>
    <w:multiLevelType w:val="hybridMultilevel"/>
    <w:tmpl w:val="54B0361C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4311FE"/>
    <w:multiLevelType w:val="hybridMultilevel"/>
    <w:tmpl w:val="F64EA65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0E614D"/>
    <w:multiLevelType w:val="hybridMultilevel"/>
    <w:tmpl w:val="08F02C7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9F66F7"/>
    <w:multiLevelType w:val="hybridMultilevel"/>
    <w:tmpl w:val="642208CE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E04D07"/>
    <w:multiLevelType w:val="hybridMultilevel"/>
    <w:tmpl w:val="7030768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03"/>
    <w:rsid w:val="00116344"/>
    <w:rsid w:val="002205A3"/>
    <w:rsid w:val="003A4203"/>
    <w:rsid w:val="00603908"/>
    <w:rsid w:val="00621803"/>
    <w:rsid w:val="006652BE"/>
    <w:rsid w:val="00672596"/>
    <w:rsid w:val="006B06A2"/>
    <w:rsid w:val="00803EDC"/>
    <w:rsid w:val="009B7D75"/>
    <w:rsid w:val="00AA2E48"/>
    <w:rsid w:val="00AD570C"/>
    <w:rsid w:val="00B6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DBA4BE8-31C2-472A-B3C2-0149553A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21803"/>
    <w:pPr>
      <w:jc w:val="both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621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21803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6218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6218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21803"/>
  </w:style>
  <w:style w:type="paragraph" w:styleId="Alatunniste">
    <w:name w:val="footer"/>
    <w:basedOn w:val="Normaali"/>
    <w:link w:val="AlatunnisteChar"/>
    <w:uiPriority w:val="99"/>
    <w:unhideWhenUsed/>
    <w:rsid w:val="006218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21803"/>
  </w:style>
  <w:style w:type="paragraph" w:styleId="Otsikko">
    <w:name w:val="Title"/>
    <w:basedOn w:val="Normaali"/>
    <w:next w:val="Normaali"/>
    <w:link w:val="OtsikkoChar"/>
    <w:uiPriority w:val="10"/>
    <w:qFormat/>
    <w:rsid w:val="00B64B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64B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78A2F-488D-41AB-8FE9-CD4D6D50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Petja Hämäläinen</dc:creator>
  <cp:keywords/>
  <dc:description/>
  <cp:lastModifiedBy>Katja Jauhiainen</cp:lastModifiedBy>
  <cp:revision>2</cp:revision>
  <dcterms:created xsi:type="dcterms:W3CDTF">2016-06-02T06:33:00Z</dcterms:created>
  <dcterms:modified xsi:type="dcterms:W3CDTF">2016-06-02T06:33:00Z</dcterms:modified>
</cp:coreProperties>
</file>